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0B" w:rsidRPr="002E240B" w:rsidRDefault="002E240B" w:rsidP="002E240B">
      <w:pPr>
        <w:pStyle w:val="a3"/>
        <w:ind w:firstLine="0"/>
        <w:jc w:val="center"/>
        <w:rPr>
          <w:b/>
          <w:sz w:val="28"/>
        </w:rPr>
      </w:pPr>
      <w:r>
        <w:rPr>
          <w:b/>
          <w:sz w:val="28"/>
        </w:rPr>
        <w:t>Задание 5</w:t>
      </w:r>
    </w:p>
    <w:p w:rsidR="002E240B" w:rsidRPr="002E240B" w:rsidRDefault="002E240B" w:rsidP="002E240B">
      <w:pPr>
        <w:pStyle w:val="a3"/>
        <w:ind w:firstLine="0"/>
        <w:rPr>
          <w:sz w:val="28"/>
        </w:rPr>
      </w:pPr>
      <w:r w:rsidRPr="002E240B">
        <w:rPr>
          <w:sz w:val="28"/>
        </w:rPr>
        <w:t xml:space="preserve">Разработать текст и методическое сопровождение пешеходной экскурсии по </w:t>
      </w:r>
      <w:proofErr w:type="gramStart"/>
      <w:r w:rsidRPr="002E240B">
        <w:rPr>
          <w:sz w:val="28"/>
        </w:rPr>
        <w:t>г</w:t>
      </w:r>
      <w:proofErr w:type="gramEnd"/>
      <w:r w:rsidRPr="002E240B">
        <w:rPr>
          <w:sz w:val="28"/>
        </w:rPr>
        <w:t>. Екатеринбургу, прописать используемые в экскурсии приемы показа и рассказа.</w:t>
      </w:r>
    </w:p>
    <w:p w:rsidR="002E240B" w:rsidRDefault="002E240B" w:rsidP="002E240B">
      <w:pPr>
        <w:jc w:val="both"/>
        <w:rPr>
          <w:b/>
          <w:bCs/>
          <w:sz w:val="28"/>
          <w:szCs w:val="20"/>
        </w:rPr>
      </w:pPr>
    </w:p>
    <w:p w:rsidR="002E240B" w:rsidRPr="002E240B" w:rsidRDefault="002E240B" w:rsidP="002E240B">
      <w:pPr>
        <w:jc w:val="both"/>
        <w:rPr>
          <w:b/>
          <w:bCs/>
          <w:sz w:val="28"/>
          <w:szCs w:val="20"/>
        </w:rPr>
      </w:pPr>
      <w:r w:rsidRPr="002E240B">
        <w:rPr>
          <w:b/>
          <w:bCs/>
          <w:sz w:val="28"/>
          <w:szCs w:val="20"/>
        </w:rPr>
        <w:t xml:space="preserve">Инструкция: </w:t>
      </w:r>
    </w:p>
    <w:p w:rsidR="002E240B" w:rsidRPr="002E240B" w:rsidRDefault="002E240B" w:rsidP="002E240B">
      <w:pPr>
        <w:numPr>
          <w:ilvl w:val="0"/>
          <w:numId w:val="2"/>
        </w:numPr>
        <w:spacing w:line="200" w:lineRule="atLeast"/>
        <w:ind w:left="0" w:firstLine="720"/>
        <w:jc w:val="both"/>
        <w:rPr>
          <w:sz w:val="28"/>
          <w:szCs w:val="20"/>
        </w:rPr>
      </w:pPr>
      <w:r w:rsidRPr="002E240B">
        <w:rPr>
          <w:bCs/>
          <w:sz w:val="28"/>
          <w:szCs w:val="20"/>
        </w:rPr>
        <w:t>Текст экскурсии должен отражать содержание экскурсии в соответствии с выбранными для экскурсии маршрутом и способами работы с экскурсантами.</w:t>
      </w:r>
    </w:p>
    <w:p w:rsidR="002E240B" w:rsidRPr="002E240B" w:rsidRDefault="002E240B" w:rsidP="002E240B">
      <w:pPr>
        <w:numPr>
          <w:ilvl w:val="0"/>
          <w:numId w:val="2"/>
        </w:numPr>
        <w:spacing w:line="200" w:lineRule="atLeast"/>
        <w:ind w:left="0" w:firstLine="720"/>
        <w:jc w:val="both"/>
        <w:rPr>
          <w:sz w:val="28"/>
          <w:szCs w:val="20"/>
        </w:rPr>
      </w:pPr>
      <w:r w:rsidRPr="002E240B">
        <w:rPr>
          <w:sz w:val="28"/>
          <w:szCs w:val="20"/>
        </w:rPr>
        <w:t>В тесте экскурсии необходимо отразить используемые приемы рассказа (не менее 3) и показа (не менее 3).</w:t>
      </w:r>
    </w:p>
    <w:p w:rsidR="002E240B" w:rsidRPr="002E240B" w:rsidRDefault="002E240B" w:rsidP="002E240B">
      <w:pPr>
        <w:numPr>
          <w:ilvl w:val="0"/>
          <w:numId w:val="2"/>
        </w:numPr>
        <w:spacing w:line="200" w:lineRule="atLeast"/>
        <w:ind w:left="0" w:firstLine="0"/>
        <w:jc w:val="both"/>
        <w:rPr>
          <w:sz w:val="28"/>
          <w:szCs w:val="20"/>
        </w:rPr>
      </w:pPr>
      <w:r w:rsidRPr="002E240B">
        <w:rPr>
          <w:sz w:val="28"/>
          <w:szCs w:val="20"/>
        </w:rPr>
        <w:t xml:space="preserve">Обязательное требование к экскурсии – ее интерактивность, поэтому необходимо прописать способы взаимодействия с экскурсантами на экскурсии (игра, </w:t>
      </w:r>
      <w:proofErr w:type="spellStart"/>
      <w:r w:rsidRPr="002E240B">
        <w:rPr>
          <w:sz w:val="28"/>
          <w:szCs w:val="20"/>
        </w:rPr>
        <w:t>квест</w:t>
      </w:r>
      <w:proofErr w:type="spellEnd"/>
      <w:r w:rsidRPr="002E240B">
        <w:rPr>
          <w:sz w:val="28"/>
          <w:szCs w:val="20"/>
        </w:rPr>
        <w:t>, работа с объектами показа и проч.)</w:t>
      </w:r>
    </w:p>
    <w:p w:rsidR="002E240B" w:rsidRPr="002E240B" w:rsidRDefault="002E240B" w:rsidP="002E240B">
      <w:pPr>
        <w:numPr>
          <w:ilvl w:val="0"/>
          <w:numId w:val="2"/>
        </w:numPr>
        <w:spacing w:line="200" w:lineRule="atLeast"/>
        <w:ind w:left="0" w:firstLine="0"/>
        <w:jc w:val="both"/>
        <w:rPr>
          <w:sz w:val="28"/>
          <w:szCs w:val="20"/>
        </w:rPr>
      </w:pPr>
      <w:r w:rsidRPr="002E240B">
        <w:rPr>
          <w:sz w:val="28"/>
          <w:szCs w:val="20"/>
        </w:rPr>
        <w:t>В качестве методического сопровождения предоставляются карточки объектов, портфель экскурсовода, технологическая карта экскурсии.</w:t>
      </w:r>
    </w:p>
    <w:p w:rsidR="00D86105" w:rsidRDefault="00D86105"/>
    <w:sectPr w:rsidR="00D86105" w:rsidSect="00D8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2576B"/>
    <w:multiLevelType w:val="hybridMultilevel"/>
    <w:tmpl w:val="95509D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F5B22"/>
    <w:multiLevelType w:val="hybridMultilevel"/>
    <w:tmpl w:val="D2E65772"/>
    <w:lvl w:ilvl="0" w:tplc="0DF6D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40B"/>
    <w:rsid w:val="002E240B"/>
    <w:rsid w:val="00D8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40B"/>
    <w:pPr>
      <w:ind w:hanging="300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2</cp:revision>
  <dcterms:created xsi:type="dcterms:W3CDTF">2020-09-29T16:51:00Z</dcterms:created>
  <dcterms:modified xsi:type="dcterms:W3CDTF">2020-09-29T16:52:00Z</dcterms:modified>
</cp:coreProperties>
</file>